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自贡市第四人民医院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“川南区域医疗中心”口腔科项目清单</w:t>
      </w:r>
    </w:p>
    <w:p>
      <w:pPr>
        <w:jc w:val="right"/>
      </w:pPr>
      <w:r>
        <w:rPr>
          <w:rFonts w:hint="eastAsia"/>
        </w:rPr>
        <w:t>单位：万元</w:t>
      </w:r>
    </w:p>
    <w:tbl>
      <w:tblPr>
        <w:tblStyle w:val="4"/>
        <w:tblW w:w="1587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8"/>
        <w:gridCol w:w="851"/>
        <w:gridCol w:w="2551"/>
        <w:gridCol w:w="7513"/>
        <w:gridCol w:w="850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 xml:space="preserve">需 </w:t>
            </w: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求</w:t>
            </w:r>
          </w:p>
        </w:tc>
        <w:tc>
          <w:tcPr>
            <w:tcW w:w="7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项目特征（含品牌、技术参数、规格型号、参考图片）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口腔综合治疗椅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</w:t>
            </w:r>
            <w:r>
              <w:rPr>
                <w:rFonts w:ascii="仿宋" w:hAnsi="仿宋" w:eastAsia="仿宋" w:cs="宋体"/>
                <w:kern w:val="0"/>
                <w:szCs w:val="21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张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包含2台儿童牙椅、2台种植牙椅、2台VIP牙椅。可先安装25台满足前期使用</w:t>
            </w:r>
          </w:p>
        </w:tc>
        <w:tc>
          <w:tcPr>
            <w:tcW w:w="7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口腔CBCT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（</w:t>
            </w:r>
            <w:r>
              <w:rPr>
                <w:rFonts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口腔颌面锥形束CT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1.服务器交由计算机中心统一管理；2.点位数满足三个院区阅片；3.同一品牌设备安装的阅片软件需兼容三个院区。大视野</w:t>
            </w:r>
          </w:p>
        </w:tc>
        <w:tc>
          <w:tcPr>
            <w:tcW w:w="7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数字化牙科X光机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需要机房放置；数码成像</w:t>
            </w:r>
          </w:p>
        </w:tc>
        <w:tc>
          <w:tcPr>
            <w:tcW w:w="7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空气压缩机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需要机房放置；带动40台牙椅工作</w:t>
            </w:r>
          </w:p>
        </w:tc>
        <w:tc>
          <w:tcPr>
            <w:tcW w:w="7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负压抽吸机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负责40台牙椅强弱抽吸</w:t>
            </w:r>
          </w:p>
        </w:tc>
        <w:tc>
          <w:tcPr>
            <w:tcW w:w="7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口腔专用纯水机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纯水独立供水管道，可与牙椅、清洗机、灭菌设备对接。产水量1000L/h</w:t>
            </w:r>
          </w:p>
        </w:tc>
        <w:tc>
          <w:tcPr>
            <w:tcW w:w="7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高压灭菌器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单台容量24L</w:t>
            </w:r>
          </w:p>
        </w:tc>
        <w:tc>
          <w:tcPr>
            <w:tcW w:w="7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清洗工作站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1套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清洗（高压水枪）、酶洗（超声波振动）、干燥等</w:t>
            </w:r>
          </w:p>
        </w:tc>
        <w:tc>
          <w:tcPr>
            <w:tcW w:w="7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口腔种植机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  <w:r>
              <w:rPr>
                <w:rFonts w:ascii="仿宋" w:hAnsi="仿宋" w:eastAsia="仿宋" w:cs="宋体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牙周治疗仪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超声洁牙机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8台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热牙胶充填仪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根测仪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20台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  <w:r>
              <w:rPr>
                <w:rFonts w:ascii="仿宋" w:hAnsi="仿宋" w:eastAsia="仿宋" w:cs="宋体"/>
                <w:kern w:val="0"/>
                <w:szCs w:val="21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根管马达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20台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  <w:r>
              <w:rPr>
                <w:rFonts w:ascii="仿宋" w:hAnsi="仿宋" w:eastAsia="仿宋" w:cs="宋体"/>
                <w:kern w:val="0"/>
                <w:szCs w:val="21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高频电刀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合计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567" w:right="395" w:bottom="179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hODc5MWUzNTQ4NWQxMDYxMmMyZTVhYTlhMjdhZjUifQ=="/>
  </w:docVars>
  <w:rsids>
    <w:rsidRoot w:val="00A40940"/>
    <w:rsid w:val="002538D0"/>
    <w:rsid w:val="003E64CF"/>
    <w:rsid w:val="00545C53"/>
    <w:rsid w:val="0069770E"/>
    <w:rsid w:val="009A3CE1"/>
    <w:rsid w:val="00A40940"/>
    <w:rsid w:val="00A41DBD"/>
    <w:rsid w:val="00A440A0"/>
    <w:rsid w:val="00C35A71"/>
    <w:rsid w:val="00C50C1A"/>
    <w:rsid w:val="00CA1192"/>
    <w:rsid w:val="00DD6187"/>
    <w:rsid w:val="00EE7220"/>
    <w:rsid w:val="00F401AE"/>
    <w:rsid w:val="273D46C2"/>
    <w:rsid w:val="2D7626DC"/>
    <w:rsid w:val="457F6208"/>
    <w:rsid w:val="7F1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379</Words>
  <Characters>408</Characters>
  <Lines>3</Lines>
  <Paragraphs>1</Paragraphs>
  <TotalTime>19</TotalTime>
  <ScaleCrop>false</ScaleCrop>
  <LinksUpToDate>false</LinksUpToDate>
  <CharactersWithSpaces>412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2023-01-30T02:59:00Z</dcterms:created>
  <dc:creator>钟为兵</dc:creator>
  <cp:lastModifiedBy>LJ_</cp:lastModifiedBy>
  <dcterms:modified xsi:type="dcterms:W3CDTF">2023-01-30T08:12:09Z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425360BC230E4C7F821226EA61E2AD42</vt:lpwstr>
  </property>
</Properties>
</file>